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5" w:rsidRDefault="00424D74" w:rsidP="00424D74">
      <w:pPr>
        <w:jc w:val="center"/>
        <w:rPr>
          <w:b/>
        </w:rPr>
      </w:pPr>
      <w:r>
        <w:rPr>
          <w:b/>
          <w:u w:val="single"/>
        </w:rPr>
        <w:t>Map of Nigeria and Region</w:t>
      </w:r>
    </w:p>
    <w:p w:rsidR="00424D74" w:rsidRDefault="00424D74" w:rsidP="00424D74">
      <w:r>
        <w:rPr>
          <w:b/>
        </w:rPr>
        <w:t>Directions:</w:t>
      </w:r>
      <w:r>
        <w:t xml:space="preserve">  Draw/Label the following parts of the maps below – Abuja, Lagos, Port Harcourt, </w:t>
      </w:r>
      <w:proofErr w:type="spellStart"/>
      <w:r>
        <w:t>Sokoto</w:t>
      </w:r>
      <w:proofErr w:type="spellEnd"/>
      <w:r>
        <w:t xml:space="preserve">, Kano, </w:t>
      </w:r>
      <w:proofErr w:type="spellStart"/>
      <w:r>
        <w:t>Yola</w:t>
      </w:r>
      <w:proofErr w:type="spellEnd"/>
      <w:r>
        <w:t xml:space="preserve">, Enugu, Niger River, Benue River, Niger Delta, Atlantic Ocean, </w:t>
      </w:r>
      <w:r w:rsidR="00854037">
        <w:t xml:space="preserve">Gulf of Guinea, </w:t>
      </w:r>
      <w:proofErr w:type="spellStart"/>
      <w:r>
        <w:t>Mandra</w:t>
      </w:r>
      <w:proofErr w:type="spellEnd"/>
      <w:r>
        <w:t xml:space="preserve"> Mountains, </w:t>
      </w:r>
      <w:proofErr w:type="spellStart"/>
      <w:r w:rsidR="004C5D15">
        <w:t>Shebshi</w:t>
      </w:r>
      <w:proofErr w:type="spellEnd"/>
      <w:r w:rsidR="004C5D15">
        <w:t xml:space="preserve"> </w:t>
      </w:r>
      <w:proofErr w:type="spellStart"/>
      <w:r w:rsidR="004C5D15">
        <w:t>Mtns</w:t>
      </w:r>
      <w:proofErr w:type="spellEnd"/>
      <w:r w:rsidR="004C5D15">
        <w:t xml:space="preserve">., </w:t>
      </w:r>
      <w:r>
        <w:t xml:space="preserve">Jos Plateau, Lake Chad, </w:t>
      </w:r>
      <w:r w:rsidR="004C5D15">
        <w:t xml:space="preserve">Niger, Chad, Cameroon, Benin, Burkina, Togo, Central African Republic, Ghana, Gabon, Equatorial </w:t>
      </w:r>
      <w:r w:rsidR="00854037">
        <w:t xml:space="preserve">Guinea, </w:t>
      </w:r>
      <w:proofErr w:type="gramStart"/>
      <w:r w:rsidR="00854037">
        <w:t>Ethnic</w:t>
      </w:r>
      <w:proofErr w:type="gramEnd"/>
      <w:r w:rsidR="00854037">
        <w:t xml:space="preserve"> Areas: Hausa &amp; </w:t>
      </w:r>
      <w:r w:rsidR="004C5D15">
        <w:t>Fulani, Yoruba and Igbo</w:t>
      </w:r>
      <w:r w:rsidR="00854037">
        <w:t>.</w:t>
      </w:r>
      <w:bookmarkStart w:id="0" w:name="_GoBack"/>
      <w:bookmarkEnd w:id="0"/>
    </w:p>
    <w:p w:rsidR="00424D74" w:rsidRPr="00424D74" w:rsidRDefault="00424D74" w:rsidP="004C5D15">
      <w:pPr>
        <w:spacing w:after="0"/>
        <w:jc w:val="center"/>
      </w:pPr>
      <w:r>
        <w:rPr>
          <w:b/>
          <w:u w:val="single"/>
        </w:rPr>
        <w:t>Map of Nigeria</w:t>
      </w:r>
    </w:p>
    <w:p w:rsidR="00424D74" w:rsidRDefault="00424D74" w:rsidP="00424D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1060450</wp:posOffset>
                </wp:positionV>
                <wp:extent cx="72390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74" w:rsidRPr="00424D74" w:rsidRDefault="00424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83.5pt;width:5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" fillcolor="white [3201]" stroked="f" strokeweight=".5pt">
                <v:textbox>
                  <w:txbxContent>
                    <w:p w:rsidR="00424D74" w:rsidRPr="00424D74" w:rsidRDefault="00424D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0" cy="3046893"/>
            <wp:effectExtent l="0" t="0" r="0" b="1270"/>
            <wp:docPr id="1" name="Picture 1" descr="http://www.enchantedlearning.com/africa/nigeria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africa/nigeria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78" cy="304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74" w:rsidRDefault="004C5D15" w:rsidP="004C5D15">
      <w:pPr>
        <w:spacing w:after="0"/>
        <w:ind w:left="720"/>
        <w:jc w:val="center"/>
      </w:pPr>
      <w:r>
        <w:rPr>
          <w:b/>
          <w:u w:val="single"/>
        </w:rPr>
        <w:t>Map of Africa</w:t>
      </w:r>
    </w:p>
    <w:p w:rsidR="004C5D15" w:rsidRPr="004C5D15" w:rsidRDefault="004C5D15" w:rsidP="004C5D15">
      <w:pPr>
        <w:ind w:left="720"/>
        <w:jc w:val="center"/>
      </w:pPr>
      <w:r>
        <w:rPr>
          <w:noProof/>
        </w:rPr>
        <w:drawing>
          <wp:inline distT="0" distB="0" distL="0" distR="0">
            <wp:extent cx="3562350" cy="3943561"/>
            <wp:effectExtent l="0" t="0" r="0" b="0"/>
            <wp:docPr id="3" name="Picture 3" descr="http://1.bp.blogspot.com/-q44cHOsOfME/TzTxgBnBGtI/AAAAAAAABiw/SSM-SwqUSXk/s1600/africa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q44cHOsOfME/TzTxgBnBGtI/AAAAAAAABiw/SSM-SwqUSXk/s1600/africa-bla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74" w:rsidRPr="00424D74" w:rsidRDefault="00424D74" w:rsidP="00424D74">
      <w:pPr>
        <w:jc w:val="center"/>
      </w:pPr>
    </w:p>
    <w:sectPr w:rsidR="00424D74" w:rsidRPr="00424D74" w:rsidSect="0042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4"/>
    <w:rsid w:val="00177400"/>
    <w:rsid w:val="00424D74"/>
    <w:rsid w:val="004C5D15"/>
    <w:rsid w:val="00854037"/>
    <w:rsid w:val="00D94CA5"/>
    <w:rsid w:val="00E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2015-02-26T18:31:00Z</cp:lastPrinted>
  <dcterms:created xsi:type="dcterms:W3CDTF">2015-02-26T17:11:00Z</dcterms:created>
  <dcterms:modified xsi:type="dcterms:W3CDTF">2015-02-26T18:31:00Z</dcterms:modified>
</cp:coreProperties>
</file>